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677" w:rsidRDefault="004C7677" w:rsidP="004C7677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№17</w:t>
      </w:r>
    </w:p>
    <w:p w:rsidR="004C7677" w:rsidRDefault="004C7677" w:rsidP="004C7677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4C7677" w:rsidRDefault="004C7677" w:rsidP="004C7677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4C7677" w:rsidRDefault="004C7677" w:rsidP="004C7677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</w:t>
      </w:r>
    </w:p>
    <w:p w:rsidR="004C7677" w:rsidRDefault="004C7677" w:rsidP="004C7677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4C7677" w:rsidRDefault="004C7677" w:rsidP="004C7677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9"/>
        <w:gridCol w:w="4802"/>
      </w:tblGrid>
      <w:tr w:rsidR="004C7677" w:rsidTr="002F3781">
        <w:tc>
          <w:tcPr>
            <w:tcW w:w="4927" w:type="dxa"/>
          </w:tcPr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Покупатель:</w:t>
            </w:r>
          </w:p>
          <w:p w:rsidR="004C7677" w:rsidRDefault="004C7677" w:rsidP="002F378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___________________</w:t>
            </w:r>
          </w:p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Юридический адрес:</w:t>
            </w:r>
          </w:p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ИНН, КПП </w:t>
            </w:r>
          </w:p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4C7677" w:rsidRDefault="004C7677" w:rsidP="002F37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БИК </w:t>
            </w:r>
          </w:p>
          <w:p w:rsidR="004C7677" w:rsidRDefault="004C7677" w:rsidP="002F3781">
            <w:pPr>
              <w:jc w:val="right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4928" w:type="dxa"/>
          </w:tcPr>
          <w:p w:rsidR="004C7677" w:rsidRDefault="004C7677" w:rsidP="002F3781">
            <w:pPr>
              <w:ind w:left="1452" w:hanging="4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Продавец:</w:t>
            </w:r>
          </w:p>
          <w:p w:rsidR="004C7677" w:rsidRDefault="004C7677" w:rsidP="002F3781">
            <w:pPr>
              <w:ind w:left="1452" w:hanging="425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ОАО «Удмуртнефть»</w:t>
            </w:r>
          </w:p>
          <w:p w:rsidR="004C7677" w:rsidRDefault="004C7677" w:rsidP="002F3781">
            <w:pPr>
              <w:pStyle w:val="3"/>
              <w:ind w:left="1452" w:hanging="425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  <w:p w:rsidR="004C7677" w:rsidRDefault="004C7677" w:rsidP="002F3781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4C7677" w:rsidRDefault="004C7677" w:rsidP="004C7677">
      <w:pPr>
        <w:jc w:val="right"/>
        <w:rPr>
          <w:rFonts w:ascii="Arial" w:hAnsi="Arial" w:cs="Arial"/>
          <w:b/>
          <w:u w:val="single"/>
        </w:rPr>
      </w:pPr>
    </w:p>
    <w:p w:rsidR="004C7677" w:rsidRDefault="004C7677" w:rsidP="004C7677">
      <w:pPr>
        <w:pStyle w:val="1"/>
        <w:jc w:val="center"/>
        <w:rPr>
          <w:rFonts w:ascii="Arial" w:hAnsi="Arial" w:cs="Arial"/>
          <w:sz w:val="20"/>
        </w:rPr>
      </w:pPr>
    </w:p>
    <w:p w:rsidR="004C7677" w:rsidRDefault="004C7677" w:rsidP="004C7677">
      <w:pPr>
        <w:pStyle w:val="1"/>
        <w:jc w:val="center"/>
        <w:rPr>
          <w:rFonts w:ascii="Arial" w:hAnsi="Arial" w:cs="Arial"/>
          <w:sz w:val="20"/>
        </w:rPr>
      </w:pPr>
      <w:bookmarkStart w:id="0" w:name="_GoBack"/>
      <w:r>
        <w:rPr>
          <w:rFonts w:ascii="Arial" w:hAnsi="Arial" w:cs="Arial"/>
          <w:sz w:val="20"/>
        </w:rPr>
        <w:t>АКТ</w:t>
      </w:r>
    </w:p>
    <w:p w:rsidR="004C7677" w:rsidRDefault="004C7677" w:rsidP="004C767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об обеспечении в сохранности Товара до момента приема-передачи Товара Продавцом в собственность Покуп</w:t>
      </w:r>
      <w:r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 xml:space="preserve">теля </w:t>
      </w:r>
      <w:bookmarkEnd w:id="0"/>
      <w:r>
        <w:rPr>
          <w:rFonts w:ascii="Arial" w:hAnsi="Arial" w:cs="Arial"/>
          <w:b/>
        </w:rPr>
        <w:t>№ _____</w:t>
      </w:r>
    </w:p>
    <w:p w:rsidR="004C7677" w:rsidRDefault="004C7677" w:rsidP="004C7677">
      <w:pPr>
        <w:ind w:left="142"/>
        <w:rPr>
          <w:rFonts w:ascii="Arial" w:hAnsi="Arial" w:cs="Arial"/>
        </w:rPr>
      </w:pPr>
    </w:p>
    <w:p w:rsidR="004C7677" w:rsidRDefault="004C7677" w:rsidP="004C7677">
      <w:pPr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от _______20__г.</w:t>
      </w:r>
    </w:p>
    <w:p w:rsidR="004C7677" w:rsidRDefault="004C7677" w:rsidP="004C7677">
      <w:pPr>
        <w:jc w:val="right"/>
        <w:rPr>
          <w:rFonts w:ascii="Arial" w:hAnsi="Arial" w:cs="Arial"/>
          <w:bCs/>
        </w:rPr>
      </w:pPr>
    </w:p>
    <w:p w:rsidR="004C7677" w:rsidRDefault="004C7677" w:rsidP="004C7677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</w:rPr>
        <w:t>Вид обязательства: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</w:rPr>
        <w:t>Обеспечение сохранности Товара до момента до момента приема-передачи Товара Продавцом в собственность П</w:t>
      </w:r>
      <w:r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>купателя</w:t>
      </w:r>
    </w:p>
    <w:p w:rsidR="004C7677" w:rsidRDefault="004C7677" w:rsidP="004C7677">
      <w:pPr>
        <w:rPr>
          <w:rFonts w:ascii="Arial" w:hAnsi="Arial" w:cs="Arial"/>
        </w:rPr>
      </w:pPr>
    </w:p>
    <w:p w:rsidR="004C7677" w:rsidRDefault="004C7677" w:rsidP="004C767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Основание: </w:t>
      </w:r>
      <w:r>
        <w:rPr>
          <w:rFonts w:ascii="Arial" w:hAnsi="Arial" w:cs="Arial"/>
        </w:rPr>
        <w:t xml:space="preserve">Договор №______________________________________________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 (далее Договор)</w:t>
      </w:r>
    </w:p>
    <w:p w:rsidR="004C7677" w:rsidRDefault="004C7677" w:rsidP="004C767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4"/>
        </w:rPr>
        <w:t xml:space="preserve">            </w:t>
      </w:r>
      <w:proofErr w:type="gramStart"/>
      <w:r>
        <w:rPr>
          <w:rFonts w:ascii="Arial" w:hAnsi="Arial" w:cs="Arial"/>
          <w:bCs/>
          <w:sz w:val="22"/>
          <w:szCs w:val="22"/>
        </w:rPr>
        <w:t>Мы, нижеподписавшиеся, представитель ОАО «Удмуртнефть», именуемый в дал</w:t>
      </w:r>
      <w:r>
        <w:rPr>
          <w:rFonts w:ascii="Arial" w:hAnsi="Arial" w:cs="Arial"/>
          <w:bCs/>
          <w:sz w:val="22"/>
          <w:szCs w:val="22"/>
        </w:rPr>
        <w:t>ь</w:t>
      </w:r>
      <w:r>
        <w:rPr>
          <w:rFonts w:ascii="Arial" w:hAnsi="Arial" w:cs="Arial"/>
          <w:bCs/>
          <w:sz w:val="22"/>
          <w:szCs w:val="22"/>
        </w:rPr>
        <w:t>нейшем «Продавец», в лице _______________________, действующего на основании  _____________ с одной стороны,  и представитель ____________________, именуемый в дальнейшем «Покупатель», в лице _____________, с другой стороны, действующего на о</w:t>
      </w:r>
      <w:r>
        <w:rPr>
          <w:rFonts w:ascii="Arial" w:hAnsi="Arial" w:cs="Arial"/>
          <w:bCs/>
          <w:sz w:val="22"/>
          <w:szCs w:val="22"/>
        </w:rPr>
        <w:t>с</w:t>
      </w:r>
      <w:r>
        <w:rPr>
          <w:rFonts w:ascii="Arial" w:hAnsi="Arial" w:cs="Arial"/>
          <w:bCs/>
          <w:sz w:val="22"/>
          <w:szCs w:val="22"/>
        </w:rPr>
        <w:t>новании _________ подписали настоящий АКТ о том, что Покупатель обеспечил собра</w:t>
      </w:r>
      <w:r>
        <w:rPr>
          <w:rFonts w:ascii="Arial" w:hAnsi="Arial" w:cs="Arial"/>
          <w:bCs/>
          <w:sz w:val="22"/>
          <w:szCs w:val="22"/>
        </w:rPr>
        <w:t>н</w:t>
      </w:r>
      <w:r>
        <w:rPr>
          <w:rFonts w:ascii="Arial" w:hAnsi="Arial" w:cs="Arial"/>
          <w:bCs/>
          <w:sz w:val="22"/>
          <w:szCs w:val="22"/>
        </w:rPr>
        <w:t>ность переданного ему Товара в соответствии с Договором надлежащим образом и в по</w:t>
      </w:r>
      <w:r>
        <w:rPr>
          <w:rFonts w:ascii="Arial" w:hAnsi="Arial" w:cs="Arial"/>
          <w:bCs/>
          <w:sz w:val="22"/>
          <w:szCs w:val="22"/>
        </w:rPr>
        <w:t>л</w:t>
      </w:r>
      <w:r>
        <w:rPr>
          <w:rFonts w:ascii="Arial" w:hAnsi="Arial" w:cs="Arial"/>
          <w:bCs/>
          <w:sz w:val="22"/>
          <w:szCs w:val="22"/>
        </w:rPr>
        <w:t>ном объеме.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Продавец не имеет претензий к Покупателю по качеству и объему выполнения Покупателем обяз</w:t>
      </w:r>
      <w:r>
        <w:rPr>
          <w:rFonts w:ascii="Arial" w:hAnsi="Arial" w:cs="Arial"/>
          <w:bCs/>
          <w:sz w:val="22"/>
          <w:szCs w:val="22"/>
        </w:rPr>
        <w:t>а</w:t>
      </w:r>
      <w:r>
        <w:rPr>
          <w:rFonts w:ascii="Arial" w:hAnsi="Arial" w:cs="Arial"/>
          <w:bCs/>
          <w:sz w:val="22"/>
          <w:szCs w:val="22"/>
        </w:rPr>
        <w:t>тельств в части обеспечения в сохранности Товара до момента приема-передачи Товара Продавцом в собственность Пок</w:t>
      </w:r>
      <w:r>
        <w:rPr>
          <w:rFonts w:ascii="Arial" w:hAnsi="Arial" w:cs="Arial"/>
          <w:bCs/>
          <w:sz w:val="22"/>
          <w:szCs w:val="22"/>
        </w:rPr>
        <w:t>у</w:t>
      </w:r>
      <w:r>
        <w:rPr>
          <w:rFonts w:ascii="Arial" w:hAnsi="Arial" w:cs="Arial"/>
          <w:bCs/>
          <w:sz w:val="22"/>
          <w:szCs w:val="22"/>
        </w:rPr>
        <w:t>пателя:</w:t>
      </w:r>
    </w:p>
    <w:p w:rsidR="004C7677" w:rsidRDefault="004C7677" w:rsidP="004C7677">
      <w:pPr>
        <w:ind w:left="284"/>
        <w:jc w:val="both"/>
        <w:rPr>
          <w:rFonts w:ascii="Arial" w:hAnsi="Arial" w:cs="Arial"/>
          <w:bCs/>
          <w:sz w:val="24"/>
          <w:szCs w:val="24"/>
        </w:rPr>
      </w:pPr>
    </w:p>
    <w:bookmarkStart w:id="1" w:name="_MON_1180463900"/>
    <w:bookmarkStart w:id="2" w:name="_MON_1193584568"/>
    <w:bookmarkStart w:id="3" w:name="_MON_1196144678"/>
    <w:bookmarkStart w:id="4" w:name="_MON_1200382776"/>
    <w:bookmarkStart w:id="5" w:name="_MON_1201952870"/>
    <w:bookmarkStart w:id="6" w:name="_MON_1201953298"/>
    <w:bookmarkStart w:id="7" w:name="_MON_1204011779"/>
    <w:bookmarkStart w:id="8" w:name="_MON_1204011836"/>
    <w:bookmarkStart w:id="9" w:name="_MON_1206942327"/>
    <w:bookmarkStart w:id="10" w:name="_MON_1209214517"/>
    <w:bookmarkStart w:id="11" w:name="_MON_1212219453"/>
    <w:bookmarkStart w:id="12" w:name="_MON_1214722640"/>
    <w:bookmarkStart w:id="13" w:name="_MON_1217317968"/>
    <w:bookmarkStart w:id="14" w:name="_MON_1220082158"/>
    <w:bookmarkStart w:id="15" w:name="_MON_1222495256"/>
    <w:bookmarkStart w:id="16" w:name="_MON_1222670270"/>
    <w:bookmarkStart w:id="17" w:name="_MON_1226292444"/>
    <w:bookmarkStart w:id="18" w:name="_MON_1226649555"/>
    <w:bookmarkStart w:id="19" w:name="_MON_1226650445"/>
    <w:bookmarkStart w:id="20" w:name="_MON_1226650675"/>
    <w:bookmarkStart w:id="21" w:name="_MON_1226650747"/>
    <w:bookmarkStart w:id="22" w:name="_MON_1226650942"/>
    <w:bookmarkStart w:id="23" w:name="_MON_1226651090"/>
    <w:bookmarkStart w:id="24" w:name="_MON_1226651231"/>
    <w:bookmarkStart w:id="25" w:name="_MON_1226651275"/>
    <w:bookmarkStart w:id="26" w:name="_MON_1226651418"/>
    <w:bookmarkStart w:id="27" w:name="_MON_1226651515"/>
    <w:bookmarkStart w:id="28" w:name="_MON_1228023100"/>
    <w:bookmarkStart w:id="29" w:name="_MON_1228048186"/>
    <w:bookmarkStart w:id="30" w:name="_MON_1228137829"/>
    <w:bookmarkStart w:id="31" w:name="_MON_1228137940"/>
    <w:bookmarkStart w:id="32" w:name="_MON_1228138220"/>
    <w:bookmarkStart w:id="33" w:name="_MON_1230350002"/>
    <w:bookmarkStart w:id="34" w:name="_MON_1230353392"/>
    <w:bookmarkStart w:id="35" w:name="_MON_1230355290"/>
    <w:bookmarkStart w:id="36" w:name="_MON_1231065840"/>
    <w:bookmarkStart w:id="37" w:name="_MON_1231934328"/>
    <w:bookmarkStart w:id="38" w:name="_MON_1232166477"/>
    <w:bookmarkStart w:id="39" w:name="_MON_1232866913"/>
    <w:bookmarkStart w:id="40" w:name="_MON_1232874851"/>
    <w:bookmarkStart w:id="41" w:name="_MON_1233652665"/>
    <w:bookmarkStart w:id="42" w:name="_MON_1234268130"/>
    <w:bookmarkStart w:id="43" w:name="_MON_1234268155"/>
    <w:bookmarkStart w:id="44" w:name="_MON_1234268185"/>
    <w:bookmarkStart w:id="45" w:name="_MON_1234327881"/>
    <w:bookmarkStart w:id="46" w:name="_MON_1234341372"/>
    <w:bookmarkStart w:id="47" w:name="_MON_1235278888"/>
    <w:bookmarkStart w:id="48" w:name="_MON_1235278917"/>
    <w:bookmarkStart w:id="49" w:name="_MON_1236052255"/>
    <w:bookmarkStart w:id="50" w:name="_MON_1236139877"/>
    <w:bookmarkStart w:id="51" w:name="_MON_1237878540"/>
    <w:bookmarkStart w:id="52" w:name="_MON_1237878571"/>
    <w:bookmarkStart w:id="53" w:name="_MON_1237878578"/>
    <w:bookmarkStart w:id="54" w:name="_MON_1237900362"/>
    <w:bookmarkStart w:id="55" w:name="_MON_1238822606"/>
    <w:bookmarkStart w:id="56" w:name="_MON_1238822682"/>
    <w:bookmarkStart w:id="57" w:name="_MON_1238824634"/>
    <w:bookmarkStart w:id="58" w:name="_MON_1238923450"/>
    <w:bookmarkStart w:id="59" w:name="_MON_1238926266"/>
    <w:bookmarkStart w:id="60" w:name="_MON_1238985315"/>
    <w:bookmarkStart w:id="61" w:name="_MON_1239703178"/>
    <w:bookmarkStart w:id="62" w:name="_MON_1240639597"/>
    <w:bookmarkStart w:id="63" w:name="_MON_1241325805"/>
    <w:bookmarkStart w:id="64" w:name="_MON_1242212890"/>
    <w:bookmarkStart w:id="65" w:name="_MON_1243313090"/>
    <w:bookmarkStart w:id="66" w:name="_MON_1243313109"/>
    <w:bookmarkStart w:id="67" w:name="_MON_1244012824"/>
    <w:bookmarkStart w:id="68" w:name="_MON_1244013033"/>
    <w:bookmarkStart w:id="69" w:name="_MON_1244013102"/>
    <w:bookmarkStart w:id="70" w:name="_MON_1244902711"/>
    <w:bookmarkStart w:id="71" w:name="_MON_1245675689"/>
    <w:bookmarkStart w:id="72" w:name="_MON_1245675742"/>
    <w:bookmarkStart w:id="73" w:name="_MON_1245675872"/>
    <w:bookmarkStart w:id="74" w:name="_MON_1246769523"/>
    <w:bookmarkStart w:id="75" w:name="_MON_1247484848"/>
    <w:bookmarkStart w:id="76" w:name="_MON_1247484860"/>
    <w:bookmarkStart w:id="77" w:name="_MON_1247572443"/>
    <w:bookmarkStart w:id="78" w:name="_MON_1247572452"/>
    <w:bookmarkStart w:id="79" w:name="_MON_1247572527"/>
    <w:bookmarkStart w:id="80" w:name="_MON_1248260221"/>
    <w:bookmarkStart w:id="81" w:name="_MON_1248260467"/>
    <w:bookmarkStart w:id="82" w:name="_MON_1248260481"/>
    <w:bookmarkStart w:id="83" w:name="_MON_1248524959"/>
    <w:bookmarkStart w:id="84" w:name="_MON_1248525908"/>
    <w:bookmarkStart w:id="85" w:name="_MON_1248526618"/>
    <w:bookmarkStart w:id="86" w:name="_MON_1248527509"/>
    <w:bookmarkStart w:id="87" w:name="_MON_1248527780"/>
    <w:bookmarkStart w:id="88" w:name="_MON_1249219744"/>
    <w:bookmarkStart w:id="89" w:name="_MON_1249221422"/>
    <w:bookmarkStart w:id="90" w:name="_MON_1249282312"/>
    <w:bookmarkStart w:id="91" w:name="_MON_1250317744"/>
    <w:bookmarkStart w:id="92" w:name="_MON_1250328748"/>
    <w:bookmarkStart w:id="93" w:name="_MON_1250341844"/>
    <w:bookmarkStart w:id="94" w:name="_MON_1251120763"/>
    <w:bookmarkStart w:id="95" w:name="_MON_1251896214"/>
    <w:bookmarkStart w:id="96" w:name="_MON_1251896322"/>
    <w:bookmarkStart w:id="97" w:name="_MON_1251896363"/>
    <w:bookmarkStart w:id="98" w:name="_MON_1251896375"/>
    <w:bookmarkStart w:id="99" w:name="_MON_1251896423"/>
    <w:bookmarkStart w:id="100" w:name="_MON_1251896470"/>
    <w:bookmarkStart w:id="101" w:name="_MON_1251896512"/>
    <w:bookmarkStart w:id="102" w:name="_MON_1252760552"/>
    <w:bookmarkStart w:id="103" w:name="_MON_1252760593"/>
    <w:bookmarkStart w:id="104" w:name="_MON_1253686958"/>
    <w:bookmarkStart w:id="105" w:name="_MON_1254579365"/>
    <w:bookmarkStart w:id="106" w:name="_MON_1254579534"/>
    <w:bookmarkStart w:id="107" w:name="_MON_1255435849"/>
    <w:bookmarkStart w:id="108" w:name="_MON_1256391876"/>
    <w:bookmarkStart w:id="109" w:name="_MON_1258021753"/>
    <w:bookmarkStart w:id="110" w:name="_MON_1258021932"/>
    <w:bookmarkStart w:id="111" w:name="_MON_1258889103"/>
    <w:bookmarkStart w:id="112" w:name="_MON_1261920484"/>
    <w:bookmarkStart w:id="113" w:name="_MON_1261920537"/>
    <w:bookmarkStart w:id="114" w:name="_MON_1261977355"/>
    <w:bookmarkStart w:id="115" w:name="_MON_1261977385"/>
    <w:bookmarkStart w:id="116" w:name="_MON_1262000414"/>
    <w:bookmarkStart w:id="117" w:name="_MON_1262503923"/>
    <w:bookmarkStart w:id="118" w:name="_MON_1262503952"/>
    <w:bookmarkStart w:id="119" w:name="_MON_1262512000"/>
    <w:bookmarkStart w:id="120" w:name="_MON_1262512044"/>
    <w:bookmarkStart w:id="121" w:name="_MON_1262512177"/>
    <w:bookmarkStart w:id="122" w:name="_MON_1262512265"/>
    <w:bookmarkStart w:id="123" w:name="_MON_1263382910"/>
    <w:bookmarkStart w:id="124" w:name="_MON_1264308318"/>
    <w:bookmarkStart w:id="125" w:name="_MON_1264308349"/>
    <w:bookmarkStart w:id="126" w:name="_MON_1264308358"/>
    <w:bookmarkStart w:id="127" w:name="_MON_1264308435"/>
    <w:bookmarkStart w:id="128" w:name="_MON_1264309133"/>
    <w:bookmarkStart w:id="129" w:name="_MON_1265172978"/>
    <w:bookmarkStart w:id="130" w:name="_MON_1265173526"/>
    <w:bookmarkStart w:id="131" w:name="_MON_1265966638"/>
    <w:bookmarkStart w:id="132" w:name="_MON_1266037801"/>
    <w:bookmarkStart w:id="133" w:name="_MON_1266832399"/>
    <w:bookmarkStart w:id="134" w:name="_MON_1266834672"/>
    <w:bookmarkStart w:id="135" w:name="_MON_1266839486"/>
    <w:bookmarkStart w:id="136" w:name="_MON_1269430220"/>
    <w:bookmarkStart w:id="137" w:name="_MON_1270292117"/>
    <w:bookmarkStart w:id="138" w:name="_MON_1271247848"/>
    <w:bookmarkStart w:id="139" w:name="_MON_1272111811"/>
    <w:bookmarkStart w:id="140" w:name="_MON_1272112002"/>
    <w:bookmarkStart w:id="141" w:name="_MON_1272112171"/>
    <w:bookmarkStart w:id="142" w:name="_MON_1272264959"/>
    <w:bookmarkStart w:id="143" w:name="_MON_1272265191"/>
    <w:bookmarkStart w:id="144" w:name="_MON_1272969964"/>
    <w:bookmarkStart w:id="145" w:name="_MON_1272970376"/>
    <w:bookmarkStart w:id="146" w:name="_MON_1272970418"/>
    <w:bookmarkStart w:id="147" w:name="_MON_1273752100"/>
    <w:bookmarkStart w:id="148" w:name="_MON_1273752390"/>
    <w:bookmarkStart w:id="149" w:name="_MON_1273752415"/>
    <w:bookmarkStart w:id="150" w:name="_MON_1273752557"/>
    <w:bookmarkStart w:id="151" w:name="_MON_1274699198"/>
    <w:bookmarkStart w:id="152" w:name="_MON_1274699771"/>
    <w:bookmarkStart w:id="153" w:name="_MON_1274699791"/>
    <w:bookmarkStart w:id="154" w:name="_MON_1275739462"/>
    <w:bookmarkStart w:id="155" w:name="_MON_1275740055"/>
    <w:bookmarkStart w:id="156" w:name="_MON_1275740136"/>
    <w:bookmarkStart w:id="157" w:name="_MON_1276425455"/>
    <w:bookmarkStart w:id="158" w:name="_MON_1276426201"/>
    <w:bookmarkStart w:id="159" w:name="_MON_1276426218"/>
    <w:bookmarkStart w:id="160" w:name="_MON_1276426680"/>
    <w:bookmarkStart w:id="161" w:name="_MON_1277296910"/>
    <w:bookmarkStart w:id="162" w:name="_MON_1278152750"/>
    <w:bookmarkStart w:id="163" w:name="_MON_1279114803"/>
    <w:bookmarkStart w:id="164" w:name="_MON_1279989200"/>
    <w:bookmarkStart w:id="165" w:name="_MON_1280045233"/>
    <w:bookmarkStart w:id="166" w:name="_MON_1280064759"/>
    <w:bookmarkStart w:id="167" w:name="_MON_1280064858"/>
    <w:bookmarkStart w:id="168" w:name="_MON_1280064885"/>
    <w:bookmarkStart w:id="169" w:name="_MON_1280897815"/>
    <w:bookmarkStart w:id="170" w:name="_MON_1280913549"/>
    <w:bookmarkStart w:id="171" w:name="_MON_1280913724"/>
    <w:bookmarkStart w:id="172" w:name="_MON_1283659530"/>
    <w:bookmarkStart w:id="173" w:name="_MON_1283659556"/>
    <w:bookmarkStart w:id="174" w:name="_MON_1284375286"/>
    <w:bookmarkStart w:id="175" w:name="_MON_1285413642"/>
    <w:bookmarkStart w:id="176" w:name="_MON_1285414062"/>
    <w:bookmarkStart w:id="177" w:name="_MON_1286110639"/>
    <w:bookmarkStart w:id="178" w:name="_MON_1286110939"/>
    <w:bookmarkStart w:id="179" w:name="_MON_1286705833"/>
    <w:bookmarkStart w:id="180" w:name="_MON_1286971059"/>
    <w:bookmarkStart w:id="181" w:name="_MON_1286971366"/>
    <w:bookmarkStart w:id="182" w:name="_MON_1287922766"/>
    <w:bookmarkStart w:id="183" w:name="_MON_1287923120"/>
    <w:bookmarkStart w:id="184" w:name="_MON_1288611374"/>
    <w:bookmarkStart w:id="185" w:name="_MON_1288781454"/>
    <w:bookmarkStart w:id="186" w:name="_MON_1288781765"/>
    <w:bookmarkStart w:id="187" w:name="_MON_1288781774"/>
    <w:bookmarkStart w:id="188" w:name="_MON_1288781782"/>
    <w:bookmarkStart w:id="189" w:name="_MON_1288781989"/>
    <w:bookmarkStart w:id="190" w:name="_MON_1288782012"/>
    <w:bookmarkStart w:id="191" w:name="_MON_1288782031"/>
    <w:bookmarkStart w:id="192" w:name="_MON_1288782089"/>
    <w:bookmarkStart w:id="193" w:name="_MON_1289641183"/>
    <w:bookmarkStart w:id="194" w:name="_MON_1289641885"/>
    <w:bookmarkStart w:id="195" w:name="_MON_1290574134"/>
    <w:bookmarkStart w:id="196" w:name="_MON_1290682501"/>
    <w:bookmarkStart w:id="197" w:name="_MON_1291101860"/>
    <w:bookmarkStart w:id="198" w:name="_MON_1291485138"/>
    <w:bookmarkStart w:id="199" w:name="_MON_1291892308"/>
    <w:bookmarkStart w:id="200" w:name="_MON_1291892979"/>
    <w:bookmarkStart w:id="201" w:name="_MON_1291896110"/>
    <w:bookmarkStart w:id="202" w:name="_MON_1291896904"/>
    <w:bookmarkStart w:id="203" w:name="_MON_1295078513"/>
    <w:bookmarkStart w:id="204" w:name="_MON_1295078733"/>
    <w:bookmarkStart w:id="205" w:name="_MON_1295078871"/>
    <w:bookmarkStart w:id="206" w:name="_MON_1295079000"/>
    <w:bookmarkStart w:id="207" w:name="_MON_1295782205"/>
    <w:bookmarkStart w:id="208" w:name="_MON_1295782511"/>
    <w:bookmarkStart w:id="209" w:name="_MON_1295782754"/>
    <w:bookmarkStart w:id="210" w:name="_MON_1295782780"/>
    <w:bookmarkStart w:id="211" w:name="_MON_1295782942"/>
    <w:bookmarkStart w:id="212" w:name="_MON_1295782983"/>
    <w:bookmarkStart w:id="213" w:name="_MON_1295783078"/>
    <w:bookmarkStart w:id="214" w:name="_MON_1295783090"/>
    <w:bookmarkStart w:id="215" w:name="_MON_1295783597"/>
    <w:bookmarkStart w:id="216" w:name="_MON_1295783638"/>
    <w:bookmarkStart w:id="217" w:name="_MON_1295876050"/>
    <w:bookmarkStart w:id="218" w:name="_MON_1295943758"/>
    <w:bookmarkStart w:id="219" w:name="_MON_1296558392"/>
    <w:bookmarkStart w:id="220" w:name="_MON_1296558728"/>
    <w:bookmarkStart w:id="221" w:name="_MON_1297256021"/>
    <w:bookmarkStart w:id="222" w:name="_MON_1298350912"/>
    <w:bookmarkStart w:id="223" w:name="_MON_1300605671"/>
    <w:bookmarkStart w:id="224" w:name="_MON_1300882758"/>
    <w:bookmarkStart w:id="225" w:name="_MON_1300882842"/>
    <w:bookmarkStart w:id="226" w:name="_MON_1300883316"/>
    <w:bookmarkStart w:id="227" w:name="_MON_1301890001"/>
    <w:bookmarkStart w:id="228" w:name="_MON_1301890233"/>
    <w:bookmarkStart w:id="229" w:name="_MON_1301891729"/>
    <w:bookmarkStart w:id="230" w:name="_MON_1302612251"/>
    <w:bookmarkStart w:id="231" w:name="_MON_1303637935"/>
    <w:bookmarkStart w:id="232" w:name="_MON_1304420452"/>
    <w:bookmarkStart w:id="233" w:name="_MON_1304420835"/>
    <w:bookmarkStart w:id="234" w:name="_MON_1305375124"/>
    <w:bookmarkStart w:id="235" w:name="_MON_1305375280"/>
    <w:bookmarkStart w:id="236" w:name="_MON_1306843255"/>
    <w:bookmarkStart w:id="237" w:name="_MON_1306843278"/>
    <w:bookmarkStart w:id="238" w:name="_MON_1306843372"/>
    <w:bookmarkStart w:id="239" w:name="_MON_1308550627"/>
    <w:bookmarkStart w:id="240" w:name="_MON_1308550724"/>
    <w:bookmarkStart w:id="241" w:name="_MON_1308553583"/>
    <w:bookmarkStart w:id="242" w:name="_MON_1311502847"/>
    <w:bookmarkStart w:id="243" w:name="_MON_1313557697"/>
    <w:bookmarkStart w:id="244" w:name="_MON_1316940522"/>
    <w:bookmarkStart w:id="245" w:name="_MON_1319950121"/>
    <w:bookmarkStart w:id="246" w:name="_MON_1324887766"/>
    <w:bookmarkStart w:id="247" w:name="_MON_1327132863"/>
    <w:bookmarkStart w:id="248" w:name="_MON_1329197220"/>
    <w:bookmarkStart w:id="249" w:name="_MON_1333172843"/>
    <w:bookmarkStart w:id="250" w:name="_MON_1334391678"/>
    <w:bookmarkStart w:id="251" w:name="_MON_1334391698"/>
    <w:bookmarkStart w:id="252" w:name="_MON_1335776356"/>
    <w:bookmarkStart w:id="253" w:name="_MON_1335776401"/>
    <w:bookmarkStart w:id="254" w:name="_MON_133577641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p w:rsidR="004C7677" w:rsidRDefault="004C7677" w:rsidP="004C7677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object w:dxaOrig="10205" w:dyaOrig="2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103pt" o:ole="">
            <v:imagedata r:id="rId5" o:title=""/>
          </v:shape>
          <o:OLEObject Type="Embed" ProgID="Excel.Sheet.8" ShapeID="_x0000_i1025" DrawAspect="Content" ObjectID="_1475584051" r:id="rId6"/>
        </w:object>
      </w:r>
    </w:p>
    <w:p w:rsidR="004C7677" w:rsidRDefault="004C7677" w:rsidP="004C767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Итого по документу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4C7677" w:rsidRDefault="004C7677" w:rsidP="004C7677">
      <w:pPr>
        <w:rPr>
          <w:rFonts w:ascii="Arial" w:hAnsi="Arial" w:cs="Arial"/>
          <w:b/>
        </w:rPr>
      </w:pPr>
    </w:p>
    <w:p w:rsidR="004C7677" w:rsidRDefault="004C7677" w:rsidP="004C76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Акт сдал:                                     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Акт принял:</w:t>
      </w:r>
    </w:p>
    <w:p w:rsidR="004C7677" w:rsidRDefault="004C7677" w:rsidP="004C76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Покупатель: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Продавец:  </w:t>
      </w:r>
    </w:p>
    <w:p w:rsidR="002C0259" w:rsidRPr="004C7677" w:rsidRDefault="004C7677" w:rsidP="004C7677">
      <w:pPr>
        <w:ind w:left="6500" w:hanging="65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______________   (должность, ФИО)                                        _________________   (должность, ФИО)                           </w:t>
      </w:r>
      <w:r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</w:t>
      </w:r>
    </w:p>
    <w:sectPr w:rsidR="002C0259" w:rsidRPr="004C7677" w:rsidSect="004C7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8366D"/>
    <w:rsid w:val="00094B80"/>
    <w:rsid w:val="000F2538"/>
    <w:rsid w:val="000F4766"/>
    <w:rsid w:val="002A5516"/>
    <w:rsid w:val="002C0259"/>
    <w:rsid w:val="003718F0"/>
    <w:rsid w:val="004B06B3"/>
    <w:rsid w:val="004C7677"/>
    <w:rsid w:val="00527083"/>
    <w:rsid w:val="007D77DD"/>
    <w:rsid w:val="007F1434"/>
    <w:rsid w:val="008F5BF6"/>
    <w:rsid w:val="009A718A"/>
    <w:rsid w:val="00C42EE6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6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76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5BF6"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6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B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5B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76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Excel_97-2003_Worksheet1.xls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2014-10-23T11:41:00Z</dcterms:created>
  <dcterms:modified xsi:type="dcterms:W3CDTF">2014-10-23T11:41:00Z</dcterms:modified>
</cp:coreProperties>
</file>